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A7D0" w14:textId="5D3A9CEE" w:rsidR="00334FEE" w:rsidRPr="00334FEE" w:rsidRDefault="00334FEE" w:rsidP="0033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59926208"/>
      <w:r w:rsidRPr="00334FE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8666DEB" wp14:editId="211DE3BF">
            <wp:extent cx="457200" cy="609600"/>
            <wp:effectExtent l="0" t="0" r="0" b="0"/>
            <wp:docPr id="8454129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799AF6D" w14:textId="2CA34C66" w:rsidR="00334FEE" w:rsidRPr="00334FEE" w:rsidRDefault="00334FEE" w:rsidP="0033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4FEE">
        <w:rPr>
          <w:rFonts w:ascii="Times New Roman" w:hAnsi="Times New Roman" w:cs="Times New Roman"/>
          <w:b/>
          <w:bCs/>
          <w:sz w:val="28"/>
          <w:szCs w:val="28"/>
          <w:lang w:val="ru-RU"/>
        </w:rPr>
        <w:t>Україна</w:t>
      </w:r>
      <w:proofErr w:type="spellEnd"/>
    </w:p>
    <w:p w14:paraId="3DEBD2C6" w14:textId="77777777" w:rsidR="00334FEE" w:rsidRPr="00334FEE" w:rsidRDefault="00334FEE" w:rsidP="0033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4FE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НОСІВСЬКА МІСЬКА РАДА</w:t>
      </w:r>
    </w:p>
    <w:p w14:paraId="1B01B82B" w14:textId="77777777" w:rsidR="00334FEE" w:rsidRPr="00334FEE" w:rsidRDefault="00334FEE" w:rsidP="0033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4FEE"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ЧЕРНІГІВСЬКА ОБЛАСТЬ</w:t>
      </w:r>
    </w:p>
    <w:p w14:paraId="2C0312FA" w14:textId="0FB6BB27" w:rsidR="00334FEE" w:rsidRPr="00334FEE" w:rsidRDefault="00334FEE" w:rsidP="0033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FBD3FF" w14:textId="77777777" w:rsidR="00334FEE" w:rsidRPr="00334FEE" w:rsidRDefault="00334FEE" w:rsidP="0033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4F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 І Ш Е Н </w:t>
      </w:r>
      <w:proofErr w:type="spellStart"/>
      <w:r w:rsidRPr="00334FEE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proofErr w:type="spellEnd"/>
      <w:r w:rsidRPr="00334F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Я</w:t>
      </w:r>
    </w:p>
    <w:p w14:paraId="34008294" w14:textId="77777777" w:rsidR="00334FEE" w:rsidRPr="00334FEE" w:rsidRDefault="00334FEE" w:rsidP="0033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(сорок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шоста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сесія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восьмого скликання)</w:t>
      </w:r>
    </w:p>
    <w:p w14:paraId="129E304D" w14:textId="70366F54" w:rsidR="00334FEE" w:rsidRPr="00334FEE" w:rsidRDefault="00334FEE" w:rsidP="0033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AFA6DA" w14:textId="30240FAE" w:rsidR="00334FEE" w:rsidRPr="00334FEE" w:rsidRDefault="00334FEE" w:rsidP="00334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34FEE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334FE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2024 року</w:t>
      </w:r>
      <w:r w:rsidRPr="00334FEE">
        <w:rPr>
          <w:rFonts w:ascii="Times New Roman" w:hAnsi="Times New Roman" w:cs="Times New Roman"/>
          <w:sz w:val="28"/>
          <w:szCs w:val="28"/>
        </w:rPr>
        <w:t>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34FEE">
        <w:rPr>
          <w:rFonts w:ascii="Times New Roman" w:hAnsi="Times New Roman" w:cs="Times New Roman"/>
          <w:sz w:val="28"/>
          <w:szCs w:val="28"/>
        </w:rPr>
        <w:t>       </w:t>
      </w:r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4FEE">
        <w:rPr>
          <w:rFonts w:ascii="Times New Roman" w:hAnsi="Times New Roman" w:cs="Times New Roman"/>
          <w:sz w:val="28"/>
          <w:szCs w:val="28"/>
        </w:rPr>
        <w:t>  </w:t>
      </w:r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Носівка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>                                </w:t>
      </w:r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№ 8/46/</w:t>
      </w:r>
      <w:r w:rsidRPr="00334FEE">
        <w:rPr>
          <w:rFonts w:ascii="Times New Roman" w:hAnsi="Times New Roman" w:cs="Times New Roman"/>
          <w:sz w:val="28"/>
          <w:szCs w:val="28"/>
        </w:rPr>
        <w:t>VIII</w:t>
      </w:r>
    </w:p>
    <w:p w14:paraId="42A0F1D4" w14:textId="7359D123" w:rsidR="00334FEE" w:rsidRPr="00334FEE" w:rsidRDefault="00334FEE" w:rsidP="0033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36A3CCA" w14:textId="57B93402" w:rsidR="00334FEE" w:rsidRPr="00334FEE" w:rsidRDefault="00334FEE" w:rsidP="00334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34F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Про </w:t>
      </w:r>
      <w:proofErr w:type="spellStart"/>
      <w:r w:rsidRPr="00334F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затвердження</w:t>
      </w:r>
      <w:proofErr w:type="spellEnd"/>
    </w:p>
    <w:p w14:paraId="0DAAE502" w14:textId="770D1A26" w:rsidR="00334FEE" w:rsidRPr="00334FEE" w:rsidRDefault="00334FEE" w:rsidP="00334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4F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Положення</w:t>
      </w:r>
      <w:proofErr w:type="spellEnd"/>
      <w:r w:rsidRPr="00334F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про Службу</w:t>
      </w:r>
    </w:p>
    <w:p w14:paraId="7020261C" w14:textId="4CB11373" w:rsidR="00334FEE" w:rsidRPr="00334FEE" w:rsidRDefault="00334FEE" w:rsidP="00334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34F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 справах</w:t>
      </w:r>
      <w:proofErr w:type="gramEnd"/>
      <w:r w:rsidRPr="00334F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дітей</w:t>
      </w:r>
      <w:proofErr w:type="spellEnd"/>
      <w:r w:rsidRPr="00334F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Носівської</w:t>
      </w:r>
      <w:proofErr w:type="spellEnd"/>
    </w:p>
    <w:p w14:paraId="1C62FCB5" w14:textId="77777777" w:rsidR="00334FEE" w:rsidRPr="00334FEE" w:rsidRDefault="00334FEE" w:rsidP="00334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4F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міської</w:t>
      </w:r>
      <w:proofErr w:type="spellEnd"/>
      <w:r w:rsidRPr="00334F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ради в </w:t>
      </w:r>
      <w:proofErr w:type="spellStart"/>
      <w:r w:rsidRPr="00334F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новій</w:t>
      </w:r>
      <w:proofErr w:type="spellEnd"/>
      <w:r w:rsidRPr="00334F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редакції</w:t>
      </w:r>
      <w:proofErr w:type="spellEnd"/>
    </w:p>
    <w:p w14:paraId="1C855B09" w14:textId="77777777" w:rsidR="00334FEE" w:rsidRPr="00334FEE" w:rsidRDefault="00334FEE" w:rsidP="00334F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FEE">
        <w:rPr>
          <w:rFonts w:ascii="Times New Roman" w:hAnsi="Times New Roman" w:cs="Times New Roman"/>
          <w:sz w:val="28"/>
          <w:szCs w:val="28"/>
        </w:rPr>
        <w:t> </w:t>
      </w:r>
    </w:p>
    <w:p w14:paraId="43023359" w14:textId="74361BA3" w:rsidR="00334FEE" w:rsidRPr="00334FEE" w:rsidRDefault="00334FEE" w:rsidP="00334FE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до статей 32, 59 Закону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», постанови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30.08.2007 року №1068 «Про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типових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положень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про службу у справах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», наказу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16.09.2021 року №518 «Про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примірних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положень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про службу у справах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», з метою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приведення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відповідність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до чинного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рада</w:t>
      </w:r>
      <w:r w:rsidRPr="00334FEE">
        <w:rPr>
          <w:rFonts w:ascii="Times New Roman" w:hAnsi="Times New Roman" w:cs="Times New Roman"/>
          <w:sz w:val="28"/>
          <w:szCs w:val="28"/>
        </w:rPr>
        <w:t>   </w:t>
      </w:r>
      <w:bookmarkStart w:id="1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F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 и р і ш и л а</w:t>
      </w:r>
      <w:r w:rsidRPr="00334FEE"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  <w:r w:rsidRPr="00334FEE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</w:p>
    <w:p w14:paraId="4678B752" w14:textId="77777777" w:rsidR="00334FEE" w:rsidRPr="00334FEE" w:rsidRDefault="00334FEE" w:rsidP="00334F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FEE">
        <w:rPr>
          <w:rFonts w:ascii="Times New Roman" w:hAnsi="Times New Roman" w:cs="Times New Roman"/>
          <w:sz w:val="28"/>
          <w:szCs w:val="28"/>
        </w:rPr>
        <w:t> </w:t>
      </w:r>
    </w:p>
    <w:p w14:paraId="201DA466" w14:textId="77777777" w:rsidR="00334FEE" w:rsidRPr="00334FEE" w:rsidRDefault="00334FEE" w:rsidP="00334FE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про Службу </w:t>
      </w:r>
      <w:proofErr w:type="gram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у справах</w:t>
      </w:r>
      <w:proofErr w:type="gram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ради (код ЄДРПОУ 41670394) у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38AE34" w14:textId="77777777" w:rsidR="00334FEE" w:rsidRPr="00334FEE" w:rsidRDefault="00334FEE" w:rsidP="00334FE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Службі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у справах</w:t>
      </w:r>
      <w:proofErr w:type="gram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ради (О.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Романець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) подати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вчинити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Єдиному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державному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реєстрі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осіб-підприємців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формувань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7FCFDE" w14:textId="77777777" w:rsidR="00334FEE" w:rsidRPr="00334FEE" w:rsidRDefault="00334FEE" w:rsidP="00334FE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Службі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у справах</w:t>
      </w:r>
      <w:proofErr w:type="gram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ради (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О.Романець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) провести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розрахунки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потреби в коштах та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попередження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дитячої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безпритульності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бездоглядності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сімейних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Носівській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міській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територіальній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на 2024-2026 роки» та подати до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фінансового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14:paraId="63563C5B" w14:textId="77777777" w:rsidR="00334FEE" w:rsidRPr="00334FEE" w:rsidRDefault="00334FEE" w:rsidP="00334F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4FE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Фінансовому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Носівської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(В.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Пазуха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передбачити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Носівської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proofErr w:type="gramStart"/>
      <w:r w:rsidRPr="00334FE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proofErr w:type="gram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справах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Носівської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безпритульності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бездоглядності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дітей-сиріт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Носівській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2024-2026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роки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>».</w:t>
      </w:r>
    </w:p>
    <w:p w14:paraId="7E565E8C" w14:textId="77777777" w:rsidR="00334FEE" w:rsidRPr="00334FEE" w:rsidRDefault="00334FEE" w:rsidP="00334F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4FE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таким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втратило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чинність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      15.03.2024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№6/45/VІІІ «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Службу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справах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Носівської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334FEE">
        <w:rPr>
          <w:rFonts w:ascii="Times New Roman" w:hAnsi="Times New Roman" w:cs="Times New Roman"/>
          <w:sz w:val="28"/>
          <w:szCs w:val="28"/>
        </w:rPr>
        <w:t>».</w:t>
      </w:r>
    </w:p>
    <w:p w14:paraId="52762BDA" w14:textId="77777777" w:rsidR="00334FEE" w:rsidRPr="00334FEE" w:rsidRDefault="00334FEE" w:rsidP="00334FE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6. Контроль за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постійну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комісію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ради з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, туризму, </w:t>
      </w:r>
      <w:proofErr w:type="spellStart"/>
      <w:r w:rsidRPr="00334FEE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334FEE">
        <w:rPr>
          <w:rFonts w:ascii="Times New Roman" w:hAnsi="Times New Roman" w:cs="Times New Roman"/>
          <w:sz w:val="28"/>
          <w:szCs w:val="28"/>
          <w:lang w:val="ru-RU"/>
        </w:rPr>
        <w:t xml:space="preserve"> та спорту.</w:t>
      </w:r>
    </w:p>
    <w:p w14:paraId="1A7D21F0" w14:textId="77777777" w:rsidR="00334FEE" w:rsidRPr="00334FEE" w:rsidRDefault="00334FEE" w:rsidP="00334F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FEE">
        <w:rPr>
          <w:rFonts w:ascii="Times New Roman" w:hAnsi="Times New Roman" w:cs="Times New Roman"/>
          <w:sz w:val="28"/>
          <w:szCs w:val="28"/>
        </w:rPr>
        <w:t> </w:t>
      </w:r>
    </w:p>
    <w:p w14:paraId="4D8BC290" w14:textId="77777777" w:rsidR="00334FEE" w:rsidRPr="00334FEE" w:rsidRDefault="00334FEE" w:rsidP="00334F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FEE">
        <w:rPr>
          <w:rFonts w:ascii="Times New Roman" w:hAnsi="Times New Roman" w:cs="Times New Roman"/>
          <w:sz w:val="28"/>
          <w:szCs w:val="28"/>
        </w:rPr>
        <w:t> </w:t>
      </w:r>
    </w:p>
    <w:p w14:paraId="05B3E801" w14:textId="77777777" w:rsidR="00334FEE" w:rsidRPr="00334FEE" w:rsidRDefault="00334FEE" w:rsidP="00334FE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FEE">
        <w:rPr>
          <w:rFonts w:ascii="Times New Roman" w:hAnsi="Times New Roman" w:cs="Times New Roman"/>
          <w:b/>
          <w:bCs/>
          <w:sz w:val="28"/>
          <w:szCs w:val="28"/>
        </w:rPr>
        <w:t>Міський</w:t>
      </w:r>
      <w:proofErr w:type="spellEnd"/>
      <w:r w:rsidRPr="00334FEE">
        <w:rPr>
          <w:rFonts w:ascii="Times New Roman" w:hAnsi="Times New Roman" w:cs="Times New Roman"/>
          <w:b/>
          <w:bCs/>
          <w:sz w:val="28"/>
          <w:szCs w:val="28"/>
        </w:rPr>
        <w:t xml:space="preserve"> голова                                                             </w:t>
      </w:r>
      <w:proofErr w:type="spellStart"/>
      <w:r w:rsidRPr="00334FEE">
        <w:rPr>
          <w:rFonts w:ascii="Times New Roman" w:hAnsi="Times New Roman" w:cs="Times New Roman"/>
          <w:b/>
          <w:bCs/>
          <w:sz w:val="28"/>
          <w:szCs w:val="28"/>
        </w:rPr>
        <w:t>Володимир</w:t>
      </w:r>
      <w:proofErr w:type="spellEnd"/>
      <w:r w:rsidRPr="00334FEE">
        <w:rPr>
          <w:rFonts w:ascii="Times New Roman" w:hAnsi="Times New Roman" w:cs="Times New Roman"/>
          <w:b/>
          <w:bCs/>
          <w:sz w:val="28"/>
          <w:szCs w:val="28"/>
        </w:rPr>
        <w:t xml:space="preserve"> ІГНАТЧЕНКО</w:t>
      </w:r>
    </w:p>
    <w:p w14:paraId="61D83219" w14:textId="77777777" w:rsidR="00334FEE" w:rsidRPr="00334FEE" w:rsidRDefault="00334FEE" w:rsidP="00334FEE">
      <w:pPr>
        <w:jc w:val="both"/>
        <w:rPr>
          <w:rFonts w:ascii="Times New Roman" w:hAnsi="Times New Roman" w:cs="Times New Roman"/>
          <w:sz w:val="28"/>
          <w:szCs w:val="28"/>
        </w:rPr>
      </w:pPr>
      <w:r w:rsidRPr="00334FEE">
        <w:rPr>
          <w:rFonts w:ascii="Times New Roman" w:hAnsi="Times New Roman" w:cs="Times New Roman"/>
          <w:sz w:val="28"/>
          <w:szCs w:val="28"/>
        </w:rPr>
        <w:t> </w:t>
      </w:r>
    </w:p>
    <w:p w14:paraId="3E06CAB7" w14:textId="77777777" w:rsidR="00334FEE" w:rsidRPr="00334FEE" w:rsidRDefault="00334FEE" w:rsidP="00334FEE">
      <w:pPr>
        <w:jc w:val="both"/>
        <w:rPr>
          <w:rFonts w:ascii="Times New Roman" w:hAnsi="Times New Roman" w:cs="Times New Roman"/>
          <w:sz w:val="28"/>
          <w:szCs w:val="28"/>
        </w:rPr>
      </w:pPr>
      <w:r w:rsidRPr="00334FEE">
        <w:rPr>
          <w:rFonts w:ascii="Times New Roman" w:hAnsi="Times New Roman" w:cs="Times New Roman"/>
          <w:sz w:val="28"/>
          <w:szCs w:val="28"/>
        </w:rPr>
        <w:t> </w:t>
      </w:r>
    </w:p>
    <w:bookmarkEnd w:id="1"/>
    <w:p w14:paraId="2B847E01" w14:textId="77777777" w:rsidR="0081204F" w:rsidRDefault="0081204F" w:rsidP="00334FEE">
      <w:pPr>
        <w:jc w:val="both"/>
      </w:pPr>
    </w:p>
    <w:sectPr w:rsidR="0081204F" w:rsidSect="00334FEE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EE"/>
    <w:rsid w:val="00334FEE"/>
    <w:rsid w:val="0081204F"/>
    <w:rsid w:val="00B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82FD"/>
  <w15:chartTrackingRefBased/>
  <w15:docId w15:val="{7F3ED153-BA22-45DD-ACF1-E6ECECC8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1</cp:revision>
  <dcterms:created xsi:type="dcterms:W3CDTF">2024-09-18T06:14:00Z</dcterms:created>
  <dcterms:modified xsi:type="dcterms:W3CDTF">2024-09-18T06:17:00Z</dcterms:modified>
</cp:coreProperties>
</file>